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DC3" w:rsidRDefault="003C5DC3" w:rsidP="008B6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EXTRACTE ESTATUTS AMPA</w:t>
      </w:r>
    </w:p>
    <w:p w:rsidR="006D4C15" w:rsidRDefault="006D4C15" w:rsidP="008B6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6D4C15" w:rsidRDefault="006D4C15" w:rsidP="006D4C15">
      <w:pPr>
        <w:pStyle w:val="Textoindependiente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ESTATUTS  DE L'ASSOCIACIÓ DE PARES/MARES D'ALUMNES COL·LEGI ”SAN JOSE HERMANAS DE </w:t>
      </w:r>
      <w:smartTag w:uri="urn:schemas-microsoft-com:office:smarttags" w:element="PersonName">
        <w:smartTagPr>
          <w:attr w:name="ProductID" w:val="LA DOCTRINA CRISTIANA"/>
        </w:smartTagPr>
        <w:r>
          <w:rPr>
            <w:rFonts w:ascii="Arial" w:hAnsi="Arial" w:cs="Arial"/>
            <w:lang w:val="ca-ES"/>
          </w:rPr>
          <w:t>LA DOCTRINA CRISTIANA</w:t>
        </w:r>
      </w:smartTag>
      <w:r>
        <w:rPr>
          <w:rFonts w:ascii="Arial" w:hAnsi="Arial" w:cs="Arial"/>
          <w:lang w:val="ca-ES"/>
        </w:rPr>
        <w:t>”</w:t>
      </w:r>
    </w:p>
    <w:p w:rsidR="006D4C15" w:rsidRDefault="006D4C15" w:rsidP="008B6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3C5DC3" w:rsidRDefault="003C5DC3" w:rsidP="008B6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8B627A" w:rsidRPr="00AC198A" w:rsidRDefault="008B627A" w:rsidP="008B6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AC198A">
        <w:rPr>
          <w:rFonts w:ascii="Arial" w:hAnsi="Arial" w:cs="Arial"/>
          <w:b/>
          <w:bCs/>
          <w:sz w:val="20"/>
          <w:szCs w:val="20"/>
          <w:lang w:val="ca-ES"/>
        </w:rPr>
        <w:t>Article 4</w:t>
      </w:r>
      <w:r w:rsidRPr="00AC198A">
        <w:rPr>
          <w:rFonts w:ascii="Arial" w:hAnsi="Arial" w:cs="Arial"/>
          <w:sz w:val="20"/>
          <w:szCs w:val="20"/>
          <w:lang w:val="ca-ES"/>
        </w:rPr>
        <w:t>.-L'associació de mares/pares d'alumnes/as es constitueix per als següents fins:</w:t>
      </w:r>
    </w:p>
    <w:p w:rsidR="008B627A" w:rsidRPr="00AC198A" w:rsidRDefault="008B627A" w:rsidP="008B6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AC198A">
        <w:rPr>
          <w:rFonts w:ascii="Arial" w:hAnsi="Arial" w:cs="Arial"/>
          <w:sz w:val="20"/>
          <w:szCs w:val="20"/>
          <w:lang w:val="ca-ES"/>
        </w:rPr>
        <w:t>a.- Assistir a les mares, pares o tutors en tot allò que concerneix  a l'educació dels seus fills, filles o pupils.</w:t>
      </w:r>
    </w:p>
    <w:p w:rsidR="008B627A" w:rsidRPr="00AC198A" w:rsidRDefault="008B627A" w:rsidP="008B6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AC198A">
        <w:rPr>
          <w:rFonts w:ascii="Arial" w:hAnsi="Arial" w:cs="Arial"/>
          <w:sz w:val="20"/>
          <w:szCs w:val="20"/>
          <w:lang w:val="ca-ES"/>
        </w:rPr>
        <w:t>b.- Defendre els drets de</w:t>
      </w:r>
      <w:r>
        <w:rPr>
          <w:rFonts w:ascii="Arial" w:hAnsi="Arial" w:cs="Arial"/>
          <w:sz w:val="20"/>
          <w:szCs w:val="20"/>
          <w:lang w:val="ca-ES"/>
        </w:rPr>
        <w:t xml:space="preserve"> </w:t>
      </w:r>
      <w:r w:rsidRPr="00AC198A">
        <w:rPr>
          <w:rFonts w:ascii="Arial" w:hAnsi="Arial" w:cs="Arial"/>
          <w:sz w:val="20"/>
          <w:szCs w:val="20"/>
          <w:lang w:val="ca-ES"/>
        </w:rPr>
        <w:t>les mares, pares i tutors en quant concerneix a l'educació dels seus fills, filles o pupils.</w:t>
      </w:r>
    </w:p>
    <w:p w:rsidR="008B627A" w:rsidRPr="00AC198A" w:rsidRDefault="008B627A" w:rsidP="008B6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AC198A">
        <w:rPr>
          <w:rFonts w:ascii="Arial" w:hAnsi="Arial" w:cs="Arial"/>
          <w:sz w:val="20"/>
          <w:szCs w:val="20"/>
          <w:lang w:val="ca-ES"/>
        </w:rPr>
        <w:t>c.- Participar en l'elecció dels representants dels pares, mares o tutors en els òrgans col·legiats del centre, presentant candidatures, vetllant per la puresa del procés electoral i col·laborant en la correcta realització de les eleccions.</w:t>
      </w:r>
    </w:p>
    <w:p w:rsidR="008B627A" w:rsidRPr="006D4C15" w:rsidRDefault="008B627A" w:rsidP="008B6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AC198A">
        <w:rPr>
          <w:rFonts w:ascii="Arial" w:hAnsi="Arial" w:cs="Arial"/>
          <w:sz w:val="20"/>
          <w:szCs w:val="20"/>
          <w:lang w:val="ca-ES"/>
        </w:rPr>
        <w:t xml:space="preserve">d.- Participar en els òrgans del municipi, comarca, zona, província, comunitat autònoma o </w:t>
      </w:r>
      <w:r w:rsidRPr="006D4C15">
        <w:rPr>
          <w:rFonts w:ascii="Arial" w:hAnsi="Arial" w:cs="Arial"/>
          <w:sz w:val="20"/>
          <w:szCs w:val="20"/>
          <w:lang w:val="ca-ES"/>
        </w:rPr>
        <w:t xml:space="preserve">administració de l'estat, en els que s'haja establert o es </w:t>
      </w:r>
      <w:proofErr w:type="spellStart"/>
      <w:r w:rsidRPr="006D4C15">
        <w:rPr>
          <w:rFonts w:ascii="Arial" w:hAnsi="Arial" w:cs="Arial"/>
          <w:sz w:val="20"/>
          <w:szCs w:val="20"/>
          <w:lang w:val="ca-ES"/>
        </w:rPr>
        <w:t>requerisca</w:t>
      </w:r>
      <w:proofErr w:type="spellEnd"/>
      <w:r w:rsidRPr="006D4C15">
        <w:rPr>
          <w:rFonts w:ascii="Arial" w:hAnsi="Arial" w:cs="Arial"/>
          <w:sz w:val="20"/>
          <w:szCs w:val="20"/>
          <w:lang w:val="ca-ES"/>
        </w:rPr>
        <w:t xml:space="preserve"> la presència de l'associació, fins i tot mitjançant la presentació de candidatures.</w:t>
      </w:r>
    </w:p>
    <w:p w:rsidR="008B627A" w:rsidRPr="006D4C15" w:rsidRDefault="008B627A" w:rsidP="008B6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6D4C15">
        <w:rPr>
          <w:rFonts w:ascii="Arial" w:hAnsi="Arial" w:cs="Arial"/>
          <w:sz w:val="20"/>
          <w:szCs w:val="20"/>
          <w:lang w:val="ca-ES"/>
        </w:rPr>
        <w:t xml:space="preserve">e.- Col·laborar en la labor educativa del centre, promoure, participar i si fa el cas, organitzar la realització d'activitats extraescolars i serveis complementaris, be </w:t>
      </w:r>
      <w:proofErr w:type="spellStart"/>
      <w:r w:rsidRPr="006D4C15">
        <w:rPr>
          <w:rFonts w:ascii="Arial" w:hAnsi="Arial" w:cs="Arial"/>
          <w:sz w:val="20"/>
          <w:szCs w:val="20"/>
          <w:lang w:val="ca-ES"/>
        </w:rPr>
        <w:t>siguen</w:t>
      </w:r>
      <w:proofErr w:type="spellEnd"/>
      <w:r w:rsidRPr="006D4C15">
        <w:rPr>
          <w:rFonts w:ascii="Arial" w:hAnsi="Arial" w:cs="Arial"/>
          <w:sz w:val="20"/>
          <w:szCs w:val="20"/>
          <w:lang w:val="ca-ES"/>
        </w:rPr>
        <w:t xml:space="preserve"> culturals, recreatives, esportives o simples serveis pels alumnes y/o </w:t>
      </w:r>
      <w:proofErr w:type="spellStart"/>
      <w:r w:rsidRPr="006D4C15">
        <w:rPr>
          <w:rFonts w:ascii="Arial" w:hAnsi="Arial" w:cs="Arial"/>
          <w:sz w:val="20"/>
          <w:szCs w:val="20"/>
          <w:lang w:val="ca-ES"/>
        </w:rPr>
        <w:t>families</w:t>
      </w:r>
      <w:proofErr w:type="spellEnd"/>
      <w:r w:rsidRPr="006D4C15">
        <w:rPr>
          <w:rFonts w:ascii="Arial" w:hAnsi="Arial" w:cs="Arial"/>
          <w:sz w:val="20"/>
          <w:szCs w:val="20"/>
          <w:lang w:val="ca-ES"/>
        </w:rPr>
        <w:t>.</w:t>
      </w:r>
    </w:p>
    <w:p w:rsidR="008B627A" w:rsidRPr="006D4C15" w:rsidRDefault="008B627A" w:rsidP="008B6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6D4C15">
        <w:rPr>
          <w:rFonts w:ascii="Arial" w:hAnsi="Arial" w:cs="Arial"/>
          <w:sz w:val="20"/>
          <w:szCs w:val="20"/>
          <w:lang w:val="ca-ES"/>
        </w:rPr>
        <w:t>f.- Informar, orientar i estimular a les/els Mares i Pares, respecte a les obligacions i drets que els incumbeixen en relació amb l'educació dels seus fills.</w:t>
      </w:r>
    </w:p>
    <w:p w:rsidR="008B627A" w:rsidRPr="00AC198A" w:rsidRDefault="008B627A" w:rsidP="008B6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AC198A">
        <w:rPr>
          <w:rFonts w:ascii="Arial" w:hAnsi="Arial" w:cs="Arial"/>
          <w:sz w:val="20"/>
          <w:szCs w:val="20"/>
          <w:lang w:val="ca-ES"/>
        </w:rPr>
        <w:t>g.- Col·laborar en l'elaboració, desenvolupament o modificació del Reglament de Règim Interior del centre</w:t>
      </w:r>
    </w:p>
    <w:p w:rsidR="008B627A" w:rsidRPr="00AC198A" w:rsidRDefault="008B627A" w:rsidP="008B6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AC198A">
        <w:rPr>
          <w:rFonts w:ascii="Arial" w:hAnsi="Arial" w:cs="Arial"/>
          <w:sz w:val="20"/>
          <w:szCs w:val="20"/>
          <w:lang w:val="ca-ES"/>
        </w:rPr>
        <w:t>h.- Promoure i facilitar la participació dels/as Mares Pares en el control de la gestió del centre</w:t>
      </w:r>
    </w:p>
    <w:p w:rsidR="008B627A" w:rsidRPr="00AC198A" w:rsidRDefault="008B627A" w:rsidP="008B6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AC198A">
        <w:rPr>
          <w:rFonts w:ascii="Arial" w:hAnsi="Arial" w:cs="Arial"/>
          <w:sz w:val="20"/>
          <w:szCs w:val="20"/>
          <w:lang w:val="ca-ES"/>
        </w:rPr>
        <w:t>i.- Fomentar les relacions de cooperació del centre, amb altres establiments escolars i els sectors socials i culturals de l'entorn.</w:t>
      </w:r>
    </w:p>
    <w:p w:rsidR="008B627A" w:rsidRPr="00AC198A" w:rsidRDefault="008B627A" w:rsidP="008B6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AC198A">
        <w:rPr>
          <w:rFonts w:ascii="Arial" w:hAnsi="Arial" w:cs="Arial"/>
          <w:sz w:val="20"/>
          <w:szCs w:val="20"/>
          <w:lang w:val="ca-ES"/>
        </w:rPr>
        <w:t>j.- Promoure la plena realització del principi de gratuïtat en l'àmbit del centre, així com l'efectiva igualtat de drets de tots els s</w:t>
      </w:r>
      <w:bookmarkStart w:id="0" w:name="_GoBack"/>
      <w:bookmarkEnd w:id="0"/>
      <w:r w:rsidRPr="00AC198A">
        <w:rPr>
          <w:rFonts w:ascii="Arial" w:hAnsi="Arial" w:cs="Arial"/>
          <w:sz w:val="20"/>
          <w:szCs w:val="20"/>
          <w:lang w:val="ca-ES"/>
        </w:rPr>
        <w:t>eus alumnes/as, sense discriminació per raons socioeconòmiques, ideològiques, confessionals, raça o sexe.</w:t>
      </w:r>
    </w:p>
    <w:p w:rsidR="008B627A" w:rsidRPr="00AC198A" w:rsidRDefault="008B627A" w:rsidP="008B6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AC198A">
        <w:rPr>
          <w:rFonts w:ascii="Arial" w:hAnsi="Arial" w:cs="Arial"/>
          <w:sz w:val="20"/>
          <w:szCs w:val="20"/>
          <w:lang w:val="ca-ES"/>
        </w:rPr>
        <w:t>k.- Requerir als poders públics el compliment de les Lleis, Reglaments i Plans d'actuació relatius a l'educació, demanant l'atenció i ajuda que aquesta mereix.</w:t>
      </w:r>
    </w:p>
    <w:p w:rsidR="008B627A" w:rsidRPr="00AC198A" w:rsidRDefault="008B627A" w:rsidP="008B6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AC198A">
        <w:rPr>
          <w:rFonts w:ascii="Arial" w:hAnsi="Arial" w:cs="Arial"/>
          <w:sz w:val="20"/>
          <w:szCs w:val="20"/>
          <w:lang w:val="ca-ES"/>
        </w:rPr>
        <w:t>l.- Desenvolupar programes d'Educació Familiar per a proporcionar a mares, pares i tutors, coneixements i orientacions relacionades amb la seua funció educadora.</w:t>
      </w:r>
    </w:p>
    <w:p w:rsidR="008B627A" w:rsidRPr="00AC198A" w:rsidRDefault="008B627A" w:rsidP="008B6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AC198A">
        <w:rPr>
          <w:rFonts w:ascii="Arial" w:hAnsi="Arial" w:cs="Arial"/>
          <w:sz w:val="20"/>
          <w:szCs w:val="20"/>
          <w:lang w:val="ca-ES"/>
        </w:rPr>
        <w:t xml:space="preserve">m.- Organitzar i promoure activitats formatives, culturals i d'estudis entre tota </w:t>
      </w:r>
      <w:smartTag w:uri="urn:schemas-microsoft-com:office:smarttags" w:element="PersonName">
        <w:smartTagPr>
          <w:attr w:name="ProductID" w:val="la Comunitat Escolar"/>
        </w:smartTagPr>
        <w:r w:rsidRPr="00AC198A">
          <w:rPr>
            <w:rFonts w:ascii="Arial" w:hAnsi="Arial" w:cs="Arial"/>
            <w:sz w:val="20"/>
            <w:szCs w:val="20"/>
            <w:lang w:val="ca-ES"/>
          </w:rPr>
          <w:t>la Comunitat Escolar</w:t>
        </w:r>
      </w:smartTag>
    </w:p>
    <w:p w:rsidR="008B627A" w:rsidRPr="00AC198A" w:rsidRDefault="008B627A" w:rsidP="008B6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AC198A">
        <w:rPr>
          <w:rFonts w:ascii="Arial" w:hAnsi="Arial" w:cs="Arial"/>
          <w:sz w:val="20"/>
          <w:szCs w:val="20"/>
          <w:lang w:val="ca-ES"/>
        </w:rPr>
        <w:t>n.- Contribuir a l'adequat funcionament dels diversos serveis del centre.</w:t>
      </w:r>
    </w:p>
    <w:p w:rsidR="008B627A" w:rsidRPr="00AC198A" w:rsidRDefault="008B627A" w:rsidP="008B6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AC198A">
        <w:rPr>
          <w:rFonts w:ascii="Arial" w:hAnsi="Arial" w:cs="Arial"/>
          <w:sz w:val="20"/>
          <w:szCs w:val="20"/>
          <w:lang w:val="ca-ES"/>
        </w:rPr>
        <w:t xml:space="preserve">o.- Promoure reunions de col·laboració i contribuir a les bones relacions entre tots els Estaments de </w:t>
      </w:r>
      <w:smartTag w:uri="urn:schemas-microsoft-com:office:smarttags" w:element="PersonName">
        <w:smartTagPr>
          <w:attr w:name="ProductID" w:val="la Comunitat Escolar."/>
        </w:smartTagPr>
        <w:r w:rsidRPr="00AC198A">
          <w:rPr>
            <w:rFonts w:ascii="Arial" w:hAnsi="Arial" w:cs="Arial"/>
            <w:sz w:val="20"/>
            <w:szCs w:val="20"/>
            <w:lang w:val="ca-ES"/>
          </w:rPr>
          <w:t>la Comunitat Escolar.</w:t>
        </w:r>
      </w:smartTag>
    </w:p>
    <w:p w:rsidR="008B627A" w:rsidRPr="00AC198A" w:rsidRDefault="008B627A" w:rsidP="008B6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AC198A">
        <w:rPr>
          <w:rFonts w:ascii="Arial" w:hAnsi="Arial" w:cs="Arial"/>
          <w:sz w:val="20"/>
          <w:szCs w:val="20"/>
          <w:lang w:val="ca-ES"/>
        </w:rPr>
        <w:t>p.- Vetlar pel respecte als drets dels alumnes/as.</w:t>
      </w:r>
    </w:p>
    <w:p w:rsidR="008B627A" w:rsidRPr="00AC198A" w:rsidRDefault="008B627A" w:rsidP="008B6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AC198A">
        <w:rPr>
          <w:rFonts w:ascii="Arial" w:hAnsi="Arial" w:cs="Arial"/>
          <w:sz w:val="20"/>
          <w:szCs w:val="20"/>
          <w:lang w:val="ca-ES"/>
        </w:rPr>
        <w:t>q.- Representar els interessos generals dels pares/mares davant de les instàncies educatives i altres Organismes.</w:t>
      </w:r>
    </w:p>
    <w:p w:rsidR="008B627A" w:rsidRPr="00AC198A" w:rsidRDefault="008B627A" w:rsidP="008B6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AC198A">
        <w:rPr>
          <w:rFonts w:ascii="Arial" w:hAnsi="Arial" w:cs="Arial"/>
          <w:sz w:val="20"/>
          <w:szCs w:val="20"/>
          <w:lang w:val="ca-ES"/>
        </w:rPr>
        <w:t xml:space="preserve">r.- Qualssevol altres que els </w:t>
      </w:r>
      <w:proofErr w:type="spellStart"/>
      <w:r w:rsidRPr="00AC198A">
        <w:rPr>
          <w:rFonts w:ascii="Arial" w:hAnsi="Arial" w:cs="Arial"/>
          <w:sz w:val="20"/>
          <w:szCs w:val="20"/>
          <w:lang w:val="ca-ES"/>
        </w:rPr>
        <w:t>siguen</w:t>
      </w:r>
      <w:proofErr w:type="spellEnd"/>
      <w:r w:rsidRPr="00AC198A">
        <w:rPr>
          <w:rFonts w:ascii="Arial" w:hAnsi="Arial" w:cs="Arial"/>
          <w:sz w:val="20"/>
          <w:szCs w:val="20"/>
          <w:lang w:val="ca-ES"/>
        </w:rPr>
        <w:t xml:space="preserve"> assignades directa o indirectament per les Lleis.</w:t>
      </w:r>
    </w:p>
    <w:p w:rsidR="00BC6ED0" w:rsidRPr="008B627A" w:rsidRDefault="00BC6ED0">
      <w:pPr>
        <w:rPr>
          <w:lang w:val="ca-ES"/>
        </w:rPr>
      </w:pPr>
    </w:p>
    <w:sectPr w:rsidR="00BC6ED0" w:rsidRPr="008B62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7A"/>
    <w:rsid w:val="003C2DB4"/>
    <w:rsid w:val="003C5DC3"/>
    <w:rsid w:val="006D4C15"/>
    <w:rsid w:val="008B627A"/>
    <w:rsid w:val="00BC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55680A"/>
  <w15:chartTrackingRefBased/>
  <w15:docId w15:val="{62FC3274-C1D2-4356-A078-44B4AAEA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6D4C15"/>
    <w:pPr>
      <w:widowControl w:val="0"/>
      <w:autoSpaceDE w:val="0"/>
      <w:autoSpaceDN w:val="0"/>
      <w:adjustRightInd w:val="0"/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4C15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RRHHrrhh</dc:creator>
  <cp:keywords/>
  <dc:description/>
  <cp:lastModifiedBy>RRHHrrhh</cp:lastModifiedBy>
  <cp:revision>5</cp:revision>
  <dcterms:created xsi:type="dcterms:W3CDTF">2017-12-14T11:50:00Z</dcterms:created>
  <dcterms:modified xsi:type="dcterms:W3CDTF">2017-12-14T11:59:00Z</dcterms:modified>
</cp:coreProperties>
</file>